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Мировому судье 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судебного участка № _________</w:t>
      </w:r>
      <w:r w:rsidR="00F411F7">
        <w:rPr>
          <w:rFonts w:ascii="Times New Roman" w:hAnsi="Times New Roman" w:cs="Times New Roman"/>
          <w:sz w:val="28"/>
          <w:szCs w:val="28"/>
        </w:rPr>
        <w:t>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>.____________________</w:t>
      </w:r>
      <w:r w:rsidR="00F411F7">
        <w:rPr>
          <w:rFonts w:ascii="Times New Roman" w:hAnsi="Times New Roman" w:cs="Times New Roman"/>
          <w:sz w:val="28"/>
          <w:szCs w:val="28"/>
        </w:rPr>
        <w:t>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Истец: ______________________</w:t>
      </w:r>
      <w:r w:rsidR="00F411F7">
        <w:rPr>
          <w:rFonts w:ascii="Times New Roman" w:hAnsi="Times New Roman" w:cs="Times New Roman"/>
          <w:sz w:val="28"/>
          <w:szCs w:val="28"/>
        </w:rPr>
        <w:t>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____________________________</w:t>
      </w:r>
      <w:r w:rsidR="00F411F7">
        <w:rPr>
          <w:rFonts w:ascii="Times New Roman" w:hAnsi="Times New Roman" w:cs="Times New Roman"/>
          <w:sz w:val="28"/>
          <w:szCs w:val="28"/>
        </w:rPr>
        <w:t>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Ответчик: ___________________</w:t>
      </w:r>
      <w:r w:rsidR="00F411F7">
        <w:rPr>
          <w:rFonts w:ascii="Times New Roman" w:hAnsi="Times New Roman" w:cs="Times New Roman"/>
          <w:sz w:val="28"/>
          <w:szCs w:val="28"/>
        </w:rPr>
        <w:t>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___________________________</w:t>
      </w:r>
      <w:r w:rsidR="00F411F7"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Госпошлина: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на основании п. 5 ч. 1 ст. 333.19 НК РФ составляет ______ рублей, </w:t>
      </w:r>
    </w:p>
    <w:p w:rsidR="00CD7FBE" w:rsidRPr="00F411F7" w:rsidRDefault="00CD7FBE" w:rsidP="00F411F7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на основании п.2 ч.1 ст. 333.36 НК РФ от оплаты госпошлины освобожден</w:t>
      </w:r>
      <w:r w:rsidR="00F411F7">
        <w:rPr>
          <w:rFonts w:ascii="Times New Roman" w:hAnsi="Times New Roman" w:cs="Times New Roman"/>
          <w:sz w:val="28"/>
          <w:szCs w:val="28"/>
        </w:rPr>
        <w:t>.</w:t>
      </w:r>
    </w:p>
    <w:p w:rsidR="00CD7FBE" w:rsidRPr="00F411F7" w:rsidRDefault="00CD7FBE" w:rsidP="00CD7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FBE" w:rsidRPr="00F411F7" w:rsidRDefault="00CD7FBE" w:rsidP="00CD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7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CD7FBE" w:rsidRPr="00F411F7" w:rsidRDefault="00CD7FBE" w:rsidP="00CD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7">
        <w:rPr>
          <w:rFonts w:ascii="Times New Roman" w:hAnsi="Times New Roman" w:cs="Times New Roman"/>
          <w:b/>
          <w:sz w:val="28"/>
          <w:szCs w:val="28"/>
        </w:rPr>
        <w:t>о расторжении брака, взыскании алиментов</w:t>
      </w:r>
    </w:p>
    <w:p w:rsidR="00F411F7" w:rsidRDefault="00F411F7" w:rsidP="00CD7FBE">
      <w:pPr>
        <w:rPr>
          <w:rFonts w:ascii="Times New Roman" w:hAnsi="Times New Roman" w:cs="Times New Roman"/>
          <w:sz w:val="28"/>
          <w:szCs w:val="28"/>
        </w:rPr>
      </w:pP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Я - _________________________, с ______________ года состою в зарегистрированном браке с ответчицей – ________________________. Брак зарегистрирован __________ отделом ЗАГС г. ______. Свидетельство о регистрации брака I-МЮ № ______ от ___________ г.</w:t>
      </w:r>
      <w:r w:rsidRPr="00F411F7">
        <w:rPr>
          <w:rFonts w:ascii="Times New Roman" w:hAnsi="Times New Roman" w:cs="Times New Roman"/>
          <w:sz w:val="28"/>
          <w:szCs w:val="28"/>
        </w:rPr>
        <w:br/>
        <w:t>От брака имеем несовершеннолетнего сына</w:t>
      </w:r>
      <w:r w:rsidR="00F411F7">
        <w:rPr>
          <w:rFonts w:ascii="Times New Roman" w:hAnsi="Times New Roman" w:cs="Times New Roman"/>
          <w:sz w:val="28"/>
          <w:szCs w:val="28"/>
        </w:rPr>
        <w:t>/дочь</w:t>
      </w:r>
      <w:r w:rsidRPr="00F411F7">
        <w:rPr>
          <w:rFonts w:ascii="Times New Roman" w:hAnsi="Times New Roman" w:cs="Times New Roman"/>
          <w:sz w:val="28"/>
          <w:szCs w:val="28"/>
        </w:rPr>
        <w:t xml:space="preserve"> – ____________________________, ________ года рождения. Свидетельство о рождении IV-МЮ № ________, выдано ________ отделом ЗАГС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>. _______.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Брачные отношения с ответчи</w:t>
      </w:r>
      <w:r w:rsidR="00F411F7">
        <w:rPr>
          <w:rFonts w:ascii="Times New Roman" w:hAnsi="Times New Roman" w:cs="Times New Roman"/>
          <w:sz w:val="28"/>
          <w:szCs w:val="28"/>
        </w:rPr>
        <w:t>ком (</w:t>
      </w:r>
      <w:proofErr w:type="spellStart"/>
      <w:r w:rsidRPr="00F411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F411F7">
        <w:rPr>
          <w:rFonts w:ascii="Times New Roman" w:hAnsi="Times New Roman" w:cs="Times New Roman"/>
          <w:sz w:val="28"/>
          <w:szCs w:val="28"/>
        </w:rPr>
        <w:t>)</w:t>
      </w:r>
      <w:r w:rsidRPr="00F411F7">
        <w:rPr>
          <w:rFonts w:ascii="Times New Roman" w:hAnsi="Times New Roman" w:cs="Times New Roman"/>
          <w:sz w:val="28"/>
          <w:szCs w:val="28"/>
        </w:rPr>
        <w:t xml:space="preserve"> не поддерживаем с ___________ года. С указанного времени совместное хозяйство нами не ведется.</w:t>
      </w:r>
    </w:p>
    <w:p w:rsid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Основной причи</w:t>
      </w:r>
      <w:r w:rsidR="00F411F7">
        <w:rPr>
          <w:rFonts w:ascii="Times New Roman" w:hAnsi="Times New Roman" w:cs="Times New Roman"/>
          <w:sz w:val="28"/>
          <w:szCs w:val="28"/>
        </w:rPr>
        <w:t xml:space="preserve">ной распада семьи </w:t>
      </w:r>
      <w:r w:rsidRPr="00F411F7">
        <w:rPr>
          <w:rFonts w:ascii="Times New Roman" w:hAnsi="Times New Roman" w:cs="Times New Roman"/>
          <w:sz w:val="28"/>
          <w:szCs w:val="28"/>
        </w:rPr>
        <w:t>яви</w:t>
      </w:r>
      <w:r w:rsidR="00F411F7">
        <w:rPr>
          <w:rFonts w:ascii="Times New Roman" w:hAnsi="Times New Roman" w:cs="Times New Roman"/>
          <w:sz w:val="28"/>
          <w:szCs w:val="28"/>
        </w:rPr>
        <w:t>лось</w:t>
      </w:r>
    </w:p>
    <w:p w:rsidR="00CD7FBE" w:rsidRDefault="00F411F7" w:rsidP="00CD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411F7" w:rsidRDefault="00F411F7" w:rsidP="00F41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411F7" w:rsidRPr="00F411F7" w:rsidRDefault="00F411F7" w:rsidP="00F41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1F7">
        <w:rPr>
          <w:rFonts w:ascii="Times New Roman" w:hAnsi="Times New Roman" w:cs="Times New Roman"/>
          <w:sz w:val="24"/>
          <w:szCs w:val="24"/>
        </w:rPr>
        <w:t>(описание обстоятельств дела)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Примирение между мной и ответчи</w:t>
      </w:r>
      <w:r w:rsidR="00F411F7">
        <w:rPr>
          <w:rFonts w:ascii="Times New Roman" w:hAnsi="Times New Roman" w:cs="Times New Roman"/>
          <w:sz w:val="28"/>
          <w:szCs w:val="28"/>
        </w:rPr>
        <w:t>ком (</w:t>
      </w:r>
      <w:proofErr w:type="spellStart"/>
      <w:r w:rsidRPr="00F411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F411F7">
        <w:rPr>
          <w:rFonts w:ascii="Times New Roman" w:hAnsi="Times New Roman" w:cs="Times New Roman"/>
          <w:sz w:val="28"/>
          <w:szCs w:val="28"/>
        </w:rPr>
        <w:t>)</w:t>
      </w:r>
      <w:r w:rsidRPr="00F411F7">
        <w:rPr>
          <w:rFonts w:ascii="Times New Roman" w:hAnsi="Times New Roman" w:cs="Times New Roman"/>
          <w:sz w:val="28"/>
          <w:szCs w:val="28"/>
        </w:rPr>
        <w:t xml:space="preserve"> невозможно. Спора о разделе имущества, являющегося нашей совместно нажитой собственностью, нет. 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F411F7">
        <w:rPr>
          <w:rFonts w:ascii="Times New Roman" w:hAnsi="Times New Roman" w:cs="Times New Roman"/>
          <w:sz w:val="28"/>
          <w:szCs w:val="28"/>
        </w:rPr>
        <w:br/>
        <w:t>Место жительства детей при раздельном проживании родителей устанавливается соглашением родителей.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Спора о месте проживания несовершеннолетнего сына</w:t>
      </w:r>
      <w:r w:rsidR="00F411F7"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</w:t>
      </w: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411F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7FBE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F411F7" w:rsidRDefault="00F411F7" w:rsidP="00F41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_________________________________________________________________________________________________________________________________.</w:t>
      </w:r>
    </w:p>
    <w:p w:rsidR="00F411F7" w:rsidRPr="00F411F7" w:rsidRDefault="00F411F7" w:rsidP="00F41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1F7">
        <w:rPr>
          <w:rFonts w:ascii="Times New Roman" w:hAnsi="Times New Roman" w:cs="Times New Roman"/>
          <w:sz w:val="24"/>
          <w:szCs w:val="24"/>
        </w:rPr>
        <w:t>(описание действий – либо бездействия – ответчика)</w:t>
      </w: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Соглашения об уплате алиментов нами не заключалось.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________________ отделом ЗАГС г. ________, а также взыскания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мою пользу алиментов на содержание несовершеннолетнего сына</w:t>
      </w:r>
      <w:r w:rsidR="00F411F7"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____________________, __________ года рождения.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 w:rsidRPr="00F411F7">
        <w:rPr>
          <w:rFonts w:ascii="Times New Roman" w:hAnsi="Times New Roman" w:cs="Times New Roman"/>
          <w:sz w:val="28"/>
          <w:szCs w:val="28"/>
        </w:rP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CD7FBE" w:rsidRPr="00F411F7" w:rsidRDefault="00CD7FBE" w:rsidP="00F411F7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и руководствуясь ст. ст. 19, 23, </w:t>
      </w:r>
      <w:r w:rsidR="00F411F7">
        <w:rPr>
          <w:rFonts w:ascii="Times New Roman" w:hAnsi="Times New Roman" w:cs="Times New Roman"/>
          <w:sz w:val="28"/>
          <w:szCs w:val="28"/>
        </w:rPr>
        <w:t>65, 80,81, 25 СК РФ, 29 ГПК РФ,</w:t>
      </w: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ПРОШУ СУД:</w:t>
      </w:r>
    </w:p>
    <w:p w:rsidR="00CD7FBE" w:rsidRPr="00F411F7" w:rsidRDefault="00CD7FBE" w:rsidP="00F4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Расторгнуть брак между мной – __________________________ и __________________________, зарегистрированный ___________ г. ___________ отделом ЗАГС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>. _________.</w:t>
      </w:r>
    </w:p>
    <w:p w:rsidR="00CD7FBE" w:rsidRPr="00F411F7" w:rsidRDefault="00CD7FBE" w:rsidP="00F4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Взыскать с _______________________________, __________ года рождения в пользу меня - ___________________________, ____________ года рождения, алименты на содержание несовершеннолетнего сына</w:t>
      </w:r>
      <w:r w:rsidR="0030101F"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–________________________, _____________ года рождения, в размере 1/4 заработка и (или) иного дохода ежемесячно до его совершеннолетия.</w:t>
      </w: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Приложения:</w:t>
      </w:r>
    </w:p>
    <w:p w:rsidR="00CD7FBE" w:rsidRPr="00F411F7" w:rsidRDefault="00CD7FBE" w:rsidP="0030101F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1. Квитанция об оплате государственной пошлины;</w:t>
      </w:r>
      <w:r w:rsidRPr="00F411F7">
        <w:rPr>
          <w:rFonts w:ascii="Times New Roman" w:hAnsi="Times New Roman" w:cs="Times New Roman"/>
          <w:sz w:val="28"/>
          <w:szCs w:val="28"/>
        </w:rPr>
        <w:br/>
        <w:t>2. Копия искового заявления;</w:t>
      </w:r>
      <w:r w:rsidRPr="00F411F7">
        <w:rPr>
          <w:rFonts w:ascii="Times New Roman" w:hAnsi="Times New Roman" w:cs="Times New Roman"/>
          <w:sz w:val="28"/>
          <w:szCs w:val="28"/>
        </w:rPr>
        <w:br/>
        <w:t>3. Свидетельство о заключении брака I-МЮ № ________ от _________ г.;</w:t>
      </w:r>
      <w:r w:rsidRPr="00F411F7">
        <w:rPr>
          <w:rFonts w:ascii="Times New Roman" w:hAnsi="Times New Roman" w:cs="Times New Roman"/>
          <w:sz w:val="28"/>
          <w:szCs w:val="28"/>
        </w:rPr>
        <w:br/>
        <w:t>4. Копия свидетельства о рождении____________________________;</w:t>
      </w:r>
      <w:r w:rsidRPr="00F411F7">
        <w:rPr>
          <w:rFonts w:ascii="Times New Roman" w:hAnsi="Times New Roman" w:cs="Times New Roman"/>
          <w:sz w:val="28"/>
          <w:szCs w:val="28"/>
        </w:rPr>
        <w:br/>
        <w:t>5. Копии справок о регистрации по месту жительства.</w:t>
      </w: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</w:p>
    <w:p w:rsidR="00CD7FBE" w:rsidRPr="00F411F7" w:rsidRDefault="00CD7FBE" w:rsidP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___________</w:t>
      </w:r>
      <w:r w:rsidRPr="00F411F7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F411F7">
        <w:rPr>
          <w:rFonts w:ascii="Times New Roman" w:hAnsi="Times New Roman" w:cs="Times New Roman"/>
          <w:sz w:val="28"/>
          <w:szCs w:val="28"/>
        </w:rPr>
        <w:t>____</w:t>
      </w:r>
    </w:p>
    <w:p w:rsidR="00F62B5B" w:rsidRPr="0030101F" w:rsidRDefault="00CD7FBE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«____» ______________ года</w:t>
      </w:r>
      <w:bookmarkStart w:id="0" w:name="_GoBack"/>
      <w:bookmarkEnd w:id="0"/>
    </w:p>
    <w:sectPr w:rsidR="00F62B5B" w:rsidRPr="0030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C"/>
    <w:rsid w:val="000873F2"/>
    <w:rsid w:val="00151ABC"/>
    <w:rsid w:val="0030101F"/>
    <w:rsid w:val="008D1871"/>
    <w:rsid w:val="00CD7FBE"/>
    <w:rsid w:val="00F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леново</cp:lastModifiedBy>
  <cp:revision>2</cp:revision>
  <dcterms:created xsi:type="dcterms:W3CDTF">2019-03-25T06:01:00Z</dcterms:created>
  <dcterms:modified xsi:type="dcterms:W3CDTF">2019-03-25T06:01:00Z</dcterms:modified>
</cp:coreProperties>
</file>